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E9BE6">
      <w:pPr>
        <w:jc w:val="center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第</w:t>
      </w:r>
      <w:r>
        <w:rPr>
          <w:b/>
          <w:bCs/>
          <w:lang w:val="en-US"/>
        </w:rPr>
        <w:t>4</w:t>
      </w:r>
      <w:r>
        <w:rPr>
          <w:rFonts w:hint="eastAsia"/>
          <w:b/>
          <w:bCs/>
          <w:lang w:val="en-US" w:eastAsia="zh-CN"/>
        </w:rPr>
        <w:t>课</w:t>
      </w:r>
      <w:r>
        <w:rPr>
          <w:b/>
          <w:bCs/>
          <w:lang w:val="en-US"/>
        </w:rPr>
        <w:t>、</w:t>
      </w:r>
      <w:r>
        <w:rPr>
          <w:rFonts w:hint="eastAsia"/>
          <w:b/>
          <w:bCs/>
          <w:lang w:val="en-US" w:eastAsia="zh-CN"/>
        </w:rPr>
        <w:t>《</w:t>
      </w:r>
      <w:r>
        <w:rPr>
          <w:b/>
          <w:bCs/>
          <w:lang w:val="en-US"/>
        </w:rPr>
        <w:t>施洗</w:t>
      </w:r>
      <w:r>
        <w:rPr>
          <w:rFonts w:hint="eastAsia"/>
          <w:b/>
          <w:bCs/>
          <w:lang w:val="en-US" w:eastAsia="zh-CN"/>
        </w:rPr>
        <w:t>》</w:t>
      </w:r>
    </w:p>
    <w:p w14:paraId="479E6FDE">
      <w:pPr>
        <w:rPr>
          <w:b/>
          <w:bCs/>
        </w:rPr>
      </w:pPr>
      <w:r>
        <w:rPr>
          <w:b/>
          <w:bCs/>
          <w:lang w:val="en-US"/>
        </w:rPr>
        <w:t>教育目标</w:t>
      </w:r>
    </w:p>
    <w:p w14:paraId="2B095E24">
      <w:pPr>
        <w:rPr>
          <w:b/>
          <w:bCs/>
        </w:rPr>
      </w:pPr>
      <w:r>
        <w:rPr>
          <w:b/>
          <w:bCs/>
          <w:lang w:val="en-US"/>
        </w:rPr>
        <w:t>1) 使听者领悟</w:t>
      </w:r>
      <w:r>
        <w:rPr>
          <w:b/>
          <w:bCs/>
          <w:color w:val="FF0000"/>
          <w:lang w:val="en-US"/>
        </w:rPr>
        <w:t>：真正的施洗是对人的灵魂的施洗，用的生命水是神的话语。</w:t>
      </w:r>
    </w:p>
    <w:p w14:paraId="46AC28AF">
      <w:pPr>
        <w:rPr>
          <w:b/>
          <w:bCs/>
        </w:rPr>
      </w:pPr>
      <w:r>
        <w:rPr>
          <w:b/>
          <w:bCs/>
          <w:lang w:val="en-US"/>
        </w:rPr>
        <w:t>2) 使听者领悟：</w:t>
      </w:r>
      <w:r>
        <w:rPr>
          <w:b/>
          <w:bCs/>
          <w:color w:val="FF0000"/>
          <w:lang w:val="en-US"/>
        </w:rPr>
        <w:t>施洗的本质是明白 神的话语，并遵行出来，洁净自己的灵魂。</w:t>
      </w:r>
    </w:p>
    <w:p w14:paraId="4F7C40D2">
      <w:pPr>
        <w:rPr>
          <w:b/>
          <w:bCs/>
        </w:rPr>
      </w:pPr>
      <w:r>
        <w:rPr>
          <w:b/>
          <w:bCs/>
          <w:lang w:val="en-US"/>
        </w:rPr>
        <w:t>3) 使听者领悟：</w:t>
      </w:r>
      <w:r>
        <w:rPr>
          <w:b/>
          <w:bCs/>
          <w:color w:val="FF0000"/>
          <w:lang w:val="en-US"/>
        </w:rPr>
        <w:t>先受神话语的洗礼，然后才能受圣灵的洗礼。</w:t>
      </w:r>
    </w:p>
    <w:p w14:paraId="23586764">
      <w:pPr>
        <w:rPr>
          <w:b/>
          <w:bCs/>
        </w:rPr>
      </w:pPr>
      <w:r>
        <w:rPr>
          <w:b/>
          <w:bCs/>
          <w:lang w:val="en-US"/>
        </w:rPr>
        <w:t>序论</w:t>
      </w:r>
    </w:p>
    <w:p w14:paraId="0DC0B170">
      <w:pPr>
        <w:rPr>
          <w:b/>
          <w:bCs/>
          <w:lang w:val="en-US"/>
        </w:rPr>
      </w:pPr>
      <w:r>
        <w:rPr>
          <w:b/>
          <w:bCs/>
          <w:lang w:val="en-US"/>
        </w:rPr>
        <w:t>在这个时间中我们将要弄明白：</w:t>
      </w:r>
    </w:p>
    <w:p w14:paraId="4FE7C89E">
      <w:pPr>
        <w:rPr>
          <w:b/>
          <w:bCs/>
          <w:lang w:val="en-US"/>
        </w:rPr>
      </w:pPr>
      <w:r>
        <w:rPr>
          <w:b/>
          <w:bCs/>
          <w:lang w:val="en-US"/>
        </w:rPr>
        <w:t>如今真正的施洗是什么样的施洗？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b/>
          <w:bCs/>
          <w:lang w:val="en-US"/>
        </w:rPr>
        <w:t>施洗的本质是什么？</w:t>
      </w:r>
    </w:p>
    <w:p w14:paraId="2E096499">
      <w:pPr>
        <w:rPr>
          <w:b/>
          <w:bCs/>
        </w:rPr>
      </w:pPr>
      <w:r>
        <w:rPr>
          <w:b/>
          <w:bCs/>
          <w:lang w:val="en-US"/>
        </w:rPr>
        <w:t>如今信仰人要想进天国得永生，应该怎么做？</w:t>
      </w:r>
    </w:p>
    <w:p w14:paraId="0F02EA51">
      <w:pPr>
        <w:rPr>
          <w:b/>
          <w:bCs/>
        </w:rPr>
      </w:pPr>
      <w:r>
        <w:rPr>
          <w:b/>
          <w:bCs/>
          <w:lang w:val="en-US"/>
        </w:rPr>
        <w:t>本文</w:t>
      </w:r>
    </w:p>
    <w:p w14:paraId="041A146F">
      <w:pPr>
        <w:rPr>
          <w:b/>
          <w:bCs/>
          <w:lang w:val="en-US"/>
        </w:rPr>
      </w:pPr>
      <w:r>
        <w:rPr>
          <w:b/>
          <w:bCs/>
          <w:lang w:val="en-US"/>
        </w:rPr>
        <w:t>基督徒经常受的洗礼有哪几种？人有哪几部分组成？</w:t>
      </w:r>
    </w:p>
    <w:p w14:paraId="4265060B">
      <w:pPr>
        <w:rPr>
          <w:b/>
          <w:bCs/>
          <w:lang w:val="en-US"/>
        </w:rPr>
      </w:pPr>
      <w:r>
        <w:rPr>
          <w:b/>
          <w:bCs/>
          <w:lang w:val="en-US"/>
        </w:rPr>
        <w:t>对那一部分进行施洗才是 神最看重的？</w:t>
      </w:r>
      <w:bookmarkStart w:id="0" w:name="_GoBack"/>
      <w:bookmarkEnd w:id="0"/>
    </w:p>
    <w:p w14:paraId="57360FE8">
      <w:pPr>
        <w:rPr>
          <w:b/>
          <w:bCs/>
        </w:rPr>
      </w:pPr>
      <w:r>
        <w:rPr>
          <w:b/>
          <w:bCs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15875</wp:posOffset>
                </wp:positionV>
                <wp:extent cx="86360" cy="375285"/>
                <wp:effectExtent l="12700" t="12700" r="7620" b="23495"/>
                <wp:wrapNone/>
                <wp:docPr id="1" name="左中括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97280" y="2687320"/>
                          <a:ext cx="86360" cy="375285"/>
                        </a:xfrm>
                        <a:prstGeom prst="leftBracke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5" type="#_x0000_t85" style="position:absolute;left:0pt;margin-left:51.3pt;margin-top:1.25pt;height:29.55pt;width:6.8pt;z-index:251659264;mso-width-relative:page;mso-height-relative:page;" filled="f" stroked="t" coordsize="21600,21600" o:gfxdata="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GmA&#10;29UAAAAIAQAADwAAAAAAAAABACAAAAAiAAAAZHJzL2Rvd25yZXYueG1sUEsBAhQAFAAAAAgAh07i&#10;QAawu0bsAQAArgMAAA4AAAAAAAAAAQAgAAAAJAEAAGRycy9lMm9Eb2MueG1sUEsFBgAAAAAGAAYA&#10;WQEAAIIFAAAAAA==&#10;" adj="414">
                <v:fill on="f" focussize="0,0"/>
                <v:stroke weight="2pt" color="#4F81BD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color w:val="FF0000"/>
          <w:lang w:val="en-US"/>
        </w:rPr>
        <w:t>林后 4:16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外体←←点水、浸水</w:t>
      </w:r>
    </w:p>
    <w:p w14:paraId="19EDE80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  <w:r>
        <w:rPr>
          <w:rFonts w:hint="eastAsia"/>
          <w:b/>
          <w:bCs/>
          <w:lang w:val="en-US" w:eastAsia="zh-CN"/>
        </w:rPr>
        <w:t xml:space="preserve">          </w:t>
      </w:r>
      <w:r>
        <w:rPr>
          <w:b/>
          <w:bCs/>
          <w:lang w:val="en-US"/>
        </w:rPr>
        <w:t>内体（灵魂）←←？神的道</w:t>
      </w:r>
    </w:p>
    <w:p w14:paraId="425896D4">
      <w:pPr>
        <w:rPr>
          <w:b/>
          <w:bCs/>
          <w:lang w:val="en-US"/>
        </w:rPr>
      </w:pPr>
    </w:p>
    <w:p w14:paraId="4B4E8DCF">
      <w:pPr>
        <w:rPr>
          <w:b/>
          <w:bCs/>
        </w:rPr>
      </w:pPr>
      <w:r>
        <w:rPr>
          <w:b/>
          <w:bCs/>
          <w:lang w:val="en-US"/>
        </w:rPr>
        <w:t> 点水、浸水是基督徒常受的洗礼的形式，都是对肉体的洗礼。而人是有肉体和灵魂两部分组成的，神最看重的是我们灵魂是否受洗，是否洁净。对肉体的洗礼使用水，对灵魂的施洗使用什么？这个问题信仰人必须要明白，也是我们今天分享的主题。</w:t>
      </w:r>
    </w:p>
    <w:p w14:paraId="19012A41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太 3:4-6 </w:t>
      </w:r>
      <w:r>
        <w:rPr>
          <w:b/>
          <w:bCs/>
          <w:lang w:val="en-US"/>
        </w:rPr>
        <w:t>施洗约翰</w:t>
      </w:r>
    </w:p>
    <w:p w14:paraId="65DF45E9">
      <w:pPr>
        <w:rPr>
          <w:b/>
          <w:bCs/>
          <w:lang w:val="en-US"/>
        </w:rPr>
      </w:pPr>
      <w:r>
        <w:rPr>
          <w:b/>
          <w:bCs/>
          <w:lang w:val="en-US"/>
        </w:rPr>
        <w:t>施洗是从施洗约翰开始的，所以他的名字前面加了施洗。在施洗约翰之前，选民通过什么样的仪式</w:t>
      </w:r>
      <w:r>
        <w:rPr>
          <w:b/>
          <w:bCs/>
          <w:color w:val="FF0000"/>
          <w:lang w:val="en-US"/>
        </w:rPr>
        <w:t>洁净自己，归向神呢</w:t>
      </w:r>
      <w:r>
        <w:rPr>
          <w:b/>
          <w:bCs/>
          <w:lang w:val="en-US"/>
        </w:rPr>
        <w:t>？</w:t>
      </w:r>
    </w:p>
    <w:p w14:paraId="2B44DB50">
      <w:pPr>
        <w:rPr>
          <w:b/>
          <w:bCs/>
          <w:lang w:val="en-US"/>
        </w:rPr>
      </w:pPr>
    </w:p>
    <w:p w14:paraId="140020A3">
      <w:pPr>
        <w:rPr>
          <w:b/>
          <w:bCs/>
        </w:rPr>
      </w:pPr>
      <w:r>
        <w:rPr>
          <w:b/>
          <w:bCs/>
          <w:lang w:val="en-US"/>
        </w:rPr>
        <w:t>一.旧约时代</w:t>
      </w:r>
    </w:p>
    <w:p w14:paraId="61A82546">
      <w:pPr>
        <w:rPr>
          <w:b/>
          <w:bCs/>
        </w:rPr>
      </w:pPr>
      <w:r>
        <w:rPr>
          <w:b/>
          <w:bCs/>
          <w:color w:val="FF0000"/>
          <w:lang w:val="en-US"/>
        </w:rPr>
        <w:t>创 17:10-14</w:t>
      </w:r>
      <w:r>
        <w:rPr>
          <w:b/>
          <w:bCs/>
          <w:lang w:val="en-US"/>
        </w:rPr>
        <w:t xml:space="preserve"> 割礼是永远的约 世世代代要遵守。</w:t>
      </w:r>
    </w:p>
    <w:p w14:paraId="4CCF5E9D">
      <w:pPr>
        <w:rPr>
          <w:b/>
          <w:bCs/>
        </w:rPr>
      </w:pPr>
      <w:r>
        <w:rPr>
          <w:b/>
          <w:bCs/>
          <w:lang w:val="en-US"/>
        </w:rPr>
        <w:t> 既然割礼是世世代代要遵守的约定，那么现在基督徒为什么不按照旧约律法的仪式受割礼了呢？</w:t>
      </w:r>
    </w:p>
    <w:p w14:paraId="1775CD78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罗 2:28-29 </w:t>
      </w:r>
      <w:r>
        <w:rPr>
          <w:b/>
          <w:bCs/>
          <w:lang w:val="en-US"/>
        </w:rPr>
        <w:t>外面做犹太人 × 外面的割礼 × 刀</w:t>
      </w:r>
    </w:p>
    <w:p w14:paraId="3944500E">
      <w:pPr>
        <w:ind w:firstLine="1054" w:firstLineChars="500"/>
        <w:rPr>
          <w:b/>
          <w:bCs/>
          <w:lang w:val="en-US"/>
        </w:rPr>
      </w:pPr>
      <w:r>
        <w:rPr>
          <w:b/>
          <w:bCs/>
          <w:lang w:val="en-US"/>
        </w:rPr>
        <w:t xml:space="preserve">里面做犹太人 √ 里面的割礼√ </w:t>
      </w:r>
      <w:r>
        <w:rPr>
          <w:b/>
          <w:bCs/>
          <w:color w:val="FF0000"/>
          <w:lang w:val="en-US"/>
        </w:rPr>
        <w:t xml:space="preserve">来 4：12 </w:t>
      </w:r>
      <w:r>
        <w:rPr>
          <w:b/>
          <w:bCs/>
          <w:lang w:val="en-US"/>
        </w:rPr>
        <w:t>神的道</w:t>
      </w:r>
    </w:p>
    <w:p w14:paraId="66751467">
      <w:pPr>
        <w:ind w:firstLine="1054" w:firstLineChars="500"/>
        <w:rPr>
          <w:b/>
          <w:bCs/>
          <w:lang w:val="en-US"/>
        </w:rPr>
      </w:pPr>
    </w:p>
    <w:p w14:paraId="2C110B45">
      <w:pPr>
        <w:rPr>
          <w:b/>
          <w:bCs/>
        </w:rPr>
      </w:pPr>
      <w:r>
        <w:rPr>
          <w:b/>
          <w:bCs/>
          <w:lang w:val="en-US"/>
        </w:rPr>
        <w:t>二.初临</w:t>
      </w:r>
    </w:p>
    <w:p w14:paraId="228FCA90">
      <w:pPr>
        <w:rPr>
          <w:b/>
          <w:bCs/>
        </w:rPr>
      </w:pPr>
      <w:r>
        <w:rPr>
          <w:b/>
          <w:bCs/>
          <w:lang w:val="en-US"/>
        </w:rPr>
        <w:t> 旧约时代选民要受割礼，从施洗约翰开始了施洗的仪式。那么在耶稣基督初临时，都有哪几种施洗呢？</w:t>
      </w:r>
    </w:p>
    <w:p w14:paraId="68F56EC6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太 3:11 </w:t>
      </w:r>
      <w:r>
        <w:rPr>
          <w:b/>
          <w:bCs/>
          <w:lang w:val="en-US"/>
        </w:rPr>
        <w:t xml:space="preserve">水的洗 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  <w:lang w:val="en-US"/>
        </w:rPr>
        <w:t>火与圣灵的洗</w:t>
      </w:r>
    </w:p>
    <w:p w14:paraId="773A8EA7">
      <w:pPr>
        <w:ind w:firstLine="422" w:firstLineChars="200"/>
        <w:rPr>
          <w:b/>
          <w:bCs/>
        </w:rPr>
      </w:pPr>
      <w:r>
        <w:rPr>
          <w:b/>
          <w:bCs/>
          <w:lang w:val="en-US"/>
        </w:rPr>
        <w:t xml:space="preserve">（施洗约翰）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lang w:val="en-US"/>
        </w:rPr>
        <w:t>（耶稣）</w:t>
      </w:r>
    </w:p>
    <w:p w14:paraId="38B11E5B">
      <w:pPr>
        <w:rPr>
          <w:b/>
          <w:bCs/>
        </w:rPr>
      </w:pPr>
      <w:r>
        <w:rPr>
          <w:b/>
          <w:bCs/>
          <w:lang w:val="en-US"/>
        </w:rPr>
        <w:t> 门徒们如何受火与圣灵的洗的？</w:t>
      </w:r>
    </w:p>
    <w:p w14:paraId="3D02ACD8">
      <w:pPr>
        <w:rPr>
          <w:b/>
          <w:bCs/>
        </w:rPr>
      </w:pPr>
      <w:r>
        <w:rPr>
          <w:b/>
          <w:bCs/>
          <w:color w:val="FF0000"/>
          <w:lang w:val="en-US"/>
        </w:rPr>
        <w:t>路 12:49</w:t>
      </w:r>
      <w:r>
        <w:rPr>
          <w:b/>
          <w:bCs/>
          <w:lang w:val="en-US"/>
        </w:rPr>
        <w:t xml:space="preserve"> 丢火在地上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color w:val="FF0000"/>
          <w:lang w:val="en-US"/>
        </w:rPr>
        <w:t>可 1:38</w:t>
      </w:r>
      <w:r>
        <w:rPr>
          <w:b/>
          <w:bCs/>
          <w:lang w:val="en-US"/>
        </w:rPr>
        <w:t xml:space="preserve"> 传道</w:t>
      </w:r>
    </w:p>
    <w:p w14:paraId="2B562DEF">
      <w:pPr>
        <w:rPr>
          <w:b/>
          <w:bCs/>
        </w:rPr>
      </w:pPr>
      <w:r>
        <w:rPr>
          <w:b/>
          <w:bCs/>
          <w:color w:val="FF0000"/>
          <w:lang w:val="en-US"/>
        </w:rPr>
        <w:t>耶 5:14</w:t>
      </w:r>
      <w:r>
        <w:rPr>
          <w:b/>
          <w:bCs/>
          <w:lang w:val="en-US"/>
        </w:rPr>
        <w:t xml:space="preserve"> 神的话语=火</w:t>
      </w:r>
    </w:p>
    <w:p w14:paraId="3FA44F77">
      <w:pPr>
        <w:rPr>
          <w:b/>
          <w:bCs/>
        </w:rPr>
      </w:pPr>
      <w:r>
        <w:rPr>
          <w:b/>
          <w:bCs/>
          <w:color w:val="FF0000"/>
          <w:lang w:val="en-US"/>
        </w:rPr>
        <w:t>徒 1:5</w:t>
      </w:r>
      <w:r>
        <w:rPr>
          <w:b/>
          <w:bCs/>
          <w:lang w:val="en-US"/>
        </w:rPr>
        <w:t xml:space="preserve"> 要受圣灵的洗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color w:val="FF0000"/>
          <w:lang w:val="en-US"/>
        </w:rPr>
        <w:t>徒 2：1-4</w:t>
      </w:r>
      <w:r>
        <w:rPr>
          <w:b/>
          <w:bCs/>
          <w:lang w:val="en-US"/>
        </w:rPr>
        <w:t xml:space="preserve"> 领受圣灵</w:t>
      </w:r>
    </w:p>
    <w:p w14:paraId="16125290">
      <w:pPr>
        <w:rPr>
          <w:b/>
          <w:bCs/>
        </w:rPr>
      </w:pPr>
      <w:r>
        <w:rPr>
          <w:b/>
          <w:bCs/>
          <w:lang w:val="en-US"/>
        </w:rPr>
        <w:t> 火的洗是领受 神的话语，圣灵的洗是领受圣灵，先受火的洗礼才能受圣灵的洗。门徒们先领受了神的话语，得以洁净后才在五旬节领受圣灵的。</w:t>
      </w:r>
    </w:p>
    <w:p w14:paraId="6B8283AA">
      <w:pPr>
        <w:rPr>
          <w:b/>
          <w:bCs/>
        </w:rPr>
      </w:pPr>
      <w:r>
        <w:rPr>
          <w:b/>
          <w:bCs/>
          <w:lang w:val="en-US"/>
        </w:rPr>
        <w:t xml:space="preserve"> </w:t>
      </w:r>
      <w:r>
        <w:rPr>
          <w:b/>
          <w:bCs/>
          <w:lang w:val="en-US"/>
        </w:rPr>
        <w:t>耶稣初临时有没有给门徒们进行水的施洗呢？</w:t>
      </w:r>
    </w:p>
    <w:p w14:paraId="48B440BD">
      <w:pPr>
        <w:rPr>
          <w:b/>
          <w:bCs/>
        </w:rPr>
      </w:pPr>
      <w:r>
        <w:rPr>
          <w:b/>
          <w:bCs/>
          <w:color w:val="FF0000"/>
          <w:lang w:val="en-US"/>
        </w:rPr>
        <w:t xml:space="preserve">约 13:3-10 </w:t>
      </w:r>
      <w:r>
        <w:rPr>
          <w:b/>
          <w:bCs/>
          <w:lang w:val="en-US"/>
        </w:rPr>
        <w:t xml:space="preserve">耶稣为门徒洗脚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b/>
          <w:bCs/>
          <w:color w:val="FF0000"/>
          <w:lang w:val="en-US"/>
        </w:rPr>
        <w:t xml:space="preserve">约 15:5 </w:t>
      </w:r>
      <w:r>
        <w:rPr>
          <w:b/>
          <w:bCs/>
          <w:lang w:val="en-US"/>
        </w:rPr>
        <w:t>枝子要连于葡萄树</w:t>
      </w:r>
    </w:p>
    <w:p w14:paraId="3429817D">
      <w:pPr>
        <w:rPr>
          <w:b/>
          <w:bCs/>
        </w:rPr>
      </w:pPr>
      <w:r>
        <w:rPr>
          <w:b/>
          <w:bCs/>
          <w:lang w:val="en-US"/>
        </w:rPr>
        <w:t> 不受耶稣基督的洗礼，和耶稣基督无关，也就和天国永生无关。所以要受耶稣基督水的洗礼。</w:t>
      </w:r>
    </w:p>
    <w:p w14:paraId="5B6ACBCC">
      <w:pPr>
        <w:rPr>
          <w:b/>
          <w:bCs/>
        </w:rPr>
      </w:pPr>
      <w:r>
        <w:rPr>
          <w:b/>
          <w:bCs/>
          <w:lang w:val="en-US"/>
        </w:rPr>
        <w:t>约 15:3 讲的道→干净</w:t>
      </w:r>
    </w:p>
    <w:p w14:paraId="25887BDE">
      <w:pPr>
        <w:rPr>
          <w:b/>
          <w:bCs/>
        </w:rPr>
      </w:pPr>
      <w:r>
        <w:rPr>
          <w:b/>
          <w:bCs/>
          <w:lang w:val="en-US"/>
        </w:rPr>
        <w:t>申 32:1-2 雨露（水）=神生命的话语</w:t>
      </w:r>
    </w:p>
    <w:p w14:paraId="6D804940">
      <w:pPr>
        <w:rPr>
          <w:b/>
          <w:bCs/>
        </w:rPr>
      </w:pPr>
      <w:r>
        <w:rPr>
          <w:b/>
          <w:bCs/>
          <w:lang w:val="en-US"/>
        </w:rPr>
        <w:t>彼前 3:21 不在乎除掉肉体的污秽</w:t>
      </w:r>
    </w:p>
    <w:p w14:paraId="7524789B">
      <w:pPr>
        <w:rPr>
          <w:b/>
          <w:bCs/>
        </w:rPr>
      </w:pPr>
      <w:r>
        <w:rPr>
          <w:b/>
          <w:bCs/>
          <w:lang w:val="en-US"/>
        </w:rPr>
        <w:t> 耶稣基督给门徒们水的洗礼是灵上水的洗礼，是使用神生命的话语洁净门徒们的灵魂的洗礼。</w:t>
      </w:r>
    </w:p>
    <w:p w14:paraId="0668B060">
      <w:pPr>
        <w:rPr>
          <w:b/>
          <w:bCs/>
        </w:rPr>
      </w:pPr>
      <w:r>
        <w:rPr>
          <w:b/>
          <w:bCs/>
          <w:lang w:val="en-US"/>
        </w:rPr>
        <w:t>三.再临</w:t>
      </w:r>
    </w:p>
    <w:p w14:paraId="325278A8">
      <w:pPr>
        <w:rPr>
          <w:b/>
          <w:bCs/>
        </w:rPr>
      </w:pPr>
      <w:r>
        <w:rPr>
          <w:b/>
          <w:bCs/>
          <w:lang w:val="en-US"/>
        </w:rPr>
        <w:t> 再临时代的我们有没有当受洗礼？</w:t>
      </w:r>
    </w:p>
    <w:p w14:paraId="1A97A626">
      <w:pPr>
        <w:ind w:firstLine="1054" w:firstLineChars="500"/>
        <w:rPr>
          <w:b/>
          <w:bCs/>
        </w:rPr>
      </w:pPr>
      <w:r>
        <w:rPr>
          <w:b/>
          <w:bCs/>
          <w:color w:val="FF0000"/>
          <w:lang w:val="en-US"/>
        </w:rPr>
        <w:t>启 22:14</w:t>
      </w:r>
      <w:r>
        <w:rPr>
          <w:b/>
          <w:bCs/>
          <w:lang w:val="en-US"/>
        </w:rPr>
        <w:t xml:space="preserve"> 洗净衣服→生命树、圣城</w:t>
      </w:r>
      <w:r>
        <w:rPr>
          <w:rFonts w:hint="eastAsia"/>
          <w:b/>
          <w:bCs/>
          <w:lang w:val="en-US" w:eastAsia="zh-CN"/>
        </w:rPr>
        <w:t>，</w:t>
      </w:r>
      <w:r>
        <w:rPr>
          <w:b/>
          <w:bCs/>
          <w:lang w:val="en-US"/>
        </w:rPr>
        <w:t>永生 天国</w:t>
      </w:r>
    </w:p>
    <w:p w14:paraId="1C7A1C5D">
      <w:pPr>
        <w:ind w:firstLine="1054" w:firstLineChars="500"/>
        <w:rPr>
          <w:b/>
          <w:bCs/>
        </w:rPr>
      </w:pPr>
      <w:r>
        <w:rPr>
          <w:b/>
          <w:bCs/>
          <w:color w:val="FF0000"/>
          <w:lang w:val="en-US"/>
        </w:rPr>
        <w:t xml:space="preserve">启 22:1-2 </w:t>
      </w:r>
      <w:r>
        <w:rPr>
          <w:b/>
          <w:bCs/>
          <w:lang w:val="en-US"/>
        </w:rPr>
        <w:t>明亮水晶般的生命水</w:t>
      </w:r>
      <w:r>
        <w:rPr>
          <w:rFonts w:hint="eastAsia"/>
          <w:b/>
          <w:bCs/>
          <w:lang w:val="en-US" w:eastAsia="zh-CN"/>
        </w:rPr>
        <w:t>，</w:t>
      </w:r>
      <w:r>
        <w:rPr>
          <w:b/>
          <w:bCs/>
          <w:lang w:val="en-US"/>
        </w:rPr>
        <w:t>清楚明白的神的话语</w:t>
      </w:r>
    </w:p>
    <w:p w14:paraId="3FB446FA">
      <w:pPr>
        <w:rPr>
          <w:b/>
          <w:bCs/>
        </w:rPr>
      </w:pPr>
      <w:r>
        <w:rPr>
          <w:b/>
          <w:bCs/>
          <w:lang w:val="en-US"/>
        </w:rPr>
        <w:t> 再临时代的我们要受的洗礼是灵上的洗礼，使用的生命水是明明讲解的神的话语。用明明讲解的神的话语洁净自己灵魂的人，能进天国得永生。</w:t>
      </w:r>
    </w:p>
    <w:p w14:paraId="55D9439B">
      <w:pPr>
        <w:rPr>
          <w:b/>
          <w:bCs/>
        </w:rPr>
      </w:pPr>
      <w:r>
        <w:rPr>
          <w:b/>
          <w:bCs/>
          <w:color w:val="FF0000"/>
          <w:lang w:val="en-US"/>
        </w:rPr>
        <w:t>彼前 1:22</w:t>
      </w:r>
      <w:r>
        <w:rPr>
          <w:b/>
          <w:bCs/>
          <w:lang w:val="en-US"/>
        </w:rPr>
        <w:t xml:space="preserve"> 明白真理→顺从真理→洁净已心</w:t>
      </w:r>
    </w:p>
    <w:p w14:paraId="3B86FB63">
      <w:pPr>
        <w:ind w:firstLine="843" w:firstLineChars="400"/>
        <w:rPr>
          <w:b/>
          <w:bCs/>
        </w:rPr>
      </w:pPr>
      <w:r>
        <w:rPr>
          <w:b/>
          <w:bCs/>
          <w:lang w:val="en-US"/>
        </w:rPr>
        <w:t>（取水） （洗衣服）</w:t>
      </w:r>
    </w:p>
    <w:p w14:paraId="4EF11390">
      <w:pPr>
        <w:rPr>
          <w:b/>
          <w:bCs/>
        </w:rPr>
      </w:pPr>
      <w:r>
        <w:rPr>
          <w:b/>
          <w:bCs/>
          <w:lang w:val="en-US"/>
        </w:rPr>
        <w:t> 施洗的本质是明白 神的话语，并遵行出来，洁净自己的灵魂。</w:t>
      </w:r>
    </w:p>
    <w:p w14:paraId="7A7AD0A0">
      <w:pPr>
        <w:rPr>
          <w:b/>
          <w:bCs/>
        </w:rPr>
      </w:pPr>
      <w:r>
        <w:rPr>
          <w:b/>
          <w:bCs/>
          <w:lang w:val="en-US"/>
        </w:rPr>
        <w:t>结论</w:t>
      </w:r>
    </w:p>
    <w:p w14:paraId="547F51A2">
      <w:pPr>
        <w:rPr>
          <w:b/>
          <w:bCs/>
        </w:rPr>
      </w:pPr>
      <w:r>
        <w:rPr>
          <w:b/>
          <w:bCs/>
          <w:lang w:val="en-US"/>
        </w:rPr>
        <w:t>真正的施洗是对人的灵魂的施洗，用的生命水是神的话语。</w:t>
      </w:r>
    </w:p>
    <w:p w14:paraId="46500BFC">
      <w:pPr>
        <w:rPr>
          <w:b/>
          <w:bCs/>
        </w:rPr>
      </w:pPr>
      <w:r>
        <w:rPr>
          <w:b/>
          <w:bCs/>
          <w:lang w:val="en-US"/>
        </w:rPr>
        <w:t>施洗的本质是明白 神的话语，并遵行出来，洁净自己的灵魂。</w:t>
      </w:r>
    </w:p>
    <w:p w14:paraId="5BA11C59">
      <w:pPr>
        <w:rPr>
          <w:b/>
          <w:bCs/>
        </w:rPr>
      </w:pPr>
      <w:r>
        <w:rPr>
          <w:b/>
          <w:bCs/>
          <w:lang w:val="en-US"/>
        </w:rPr>
        <w:t>先受神话语的洗礼，然后才能受圣灵的洗礼。</w:t>
      </w:r>
    </w:p>
    <w:p w14:paraId="4F6C82E4">
      <w:pPr>
        <w:rPr>
          <w:b/>
          <w:bCs/>
        </w:rPr>
      </w:pPr>
      <w:r>
        <w:rPr>
          <w:b/>
          <w:bCs/>
          <w:lang w:val="en-US"/>
        </w:rPr>
        <w:t>洁净自己灵魂的人，能进天国得永生。</w:t>
      </w: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zYjRlMmFjYzUwOWRhMTQ5ZjAxNTBhNDE0NTBmMmYifQ=="/>
  </w:docVars>
  <w:rsids>
    <w:rsidRoot w:val="00000000"/>
    <w:rsid w:val="18882E08"/>
    <w:rsid w:val="27F65415"/>
    <w:rsid w:val="33280087"/>
    <w:rsid w:val="3ADB01D5"/>
    <w:rsid w:val="729E5A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1114</Words>
  <Characters>1189</Characters>
  <Paragraphs>64</Paragraphs>
  <TotalTime>306</TotalTime>
  <ScaleCrop>false</ScaleCrop>
  <LinksUpToDate>false</LinksUpToDate>
  <CharactersWithSpaces>1279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2022-04-13T11:08:00Z</dcterms:created>
  <dc:creator>TAS-AN00</dc:creator>
  <cp:lastModifiedBy></cp:lastModifiedBy>
  <cp:lastPrinted>2024-10-25T07:00:24Z</cp:lastPrinted>
  <dcterms:modified xsi:type="dcterms:W3CDTF">2024-10-25T12:46:46Z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ec8f5510d1404977a0af8eb946302356</vt:lpwstr>
  </property>
  <property fmtid="{D5CDD505-2E9C-101B-9397-08002B2CF9AE}" pid="3" name="KSOProductBuildVer">
    <vt:lpwstr>2052-12.1.0.18608</vt:lpwstr>
  </property>
</Properties>
</file>